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4E" w:rsidRDefault="001C6D4E" w:rsidP="001C6D4E">
      <w:pPr>
        <w:pStyle w:val="6"/>
        <w:jc w:val="center"/>
        <w:rPr>
          <w:sz w:val="28"/>
          <w:szCs w:val="28"/>
        </w:rPr>
      </w:pPr>
      <w:r w:rsidRPr="001C6D4E">
        <w:rPr>
          <w:sz w:val="28"/>
          <w:szCs w:val="28"/>
        </w:rPr>
        <w:t>Пожарная безопасность в новогодние праздники</w:t>
      </w:r>
    </w:p>
    <w:p w:rsidR="001C6D4E" w:rsidRPr="001C6D4E" w:rsidRDefault="001C6D4E" w:rsidP="001C6D4E"/>
    <w:p w:rsidR="001C6D4E" w:rsidRDefault="001C6D4E" w:rsidP="001C6D4E">
      <w:pPr>
        <w:pStyle w:val="2"/>
        <w:jc w:val="both"/>
      </w:pPr>
      <w:r>
        <w:tab/>
        <w:t>Все дети и взрослые любят новогодние праздники, ожидая подарков и сюрпризов. Однако взрослые знают, чтобы чудо состоялось, нужно хорошо его подготовить. Простая небрежность, беспечность могут омрачить радостное событие и праздничное настроение. Одним из основных атрибутов новогоднего праздника являются массовые мероприятия. Проведение таких мероприятий требует от организаторов соблюдения определенных правил.</w:t>
      </w:r>
    </w:p>
    <w:p w:rsidR="001C6D4E" w:rsidRDefault="001C6D4E" w:rsidP="001C6D4E">
      <w:pPr>
        <w:pStyle w:val="2"/>
        <w:jc w:val="both"/>
        <w:rPr>
          <w:b/>
          <w:bCs/>
        </w:rPr>
      </w:pPr>
      <w:r>
        <w:rPr>
          <w:b/>
          <w:bCs/>
        </w:rPr>
        <w:t>При проведении новогодних торжеств в учреждениях с массовым пребыванием людей:</w:t>
      </w:r>
    </w:p>
    <w:p w:rsidR="001C6D4E" w:rsidRDefault="001C6D4E" w:rsidP="001C6D4E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Допускается использовать только помещения, обеспеченные не менее чем 2 эвакуационными выходами, не имеющие на окнах глухих решеток</w:t>
      </w:r>
    </w:p>
    <w:p w:rsidR="001C6D4E" w:rsidRDefault="001C6D4E" w:rsidP="001C6D4E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Елка должна устанавливаться на устойчивом </w:t>
      </w:r>
      <w:proofErr w:type="gramStart"/>
      <w:r>
        <w:rPr>
          <w:sz w:val="24"/>
        </w:rPr>
        <w:t>основании</w:t>
      </w:r>
      <w:proofErr w:type="gramEnd"/>
    </w:p>
    <w:p w:rsidR="001C6D4E" w:rsidRDefault="001C6D4E" w:rsidP="001C6D4E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Иллюминация должна быть выполнена с соблюдением правил устройства электроустановок. При использовании электрической осветительной сети без понижающего трансформатора на елке должны применяться гирлянды только с последовательным включением лампочек до 12В, мощность которых не должна превышать 25Вт</w:t>
      </w:r>
    </w:p>
    <w:p w:rsidR="001C6D4E" w:rsidRDefault="001C6D4E" w:rsidP="001C6D4E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Помещение, где находится телефон, должно быть открытым и иметь табличку с номером «</w:t>
      </w:r>
      <w:r>
        <w:rPr>
          <w:b/>
          <w:sz w:val="24"/>
        </w:rPr>
        <w:t>01</w:t>
      </w:r>
      <w:r>
        <w:rPr>
          <w:sz w:val="24"/>
        </w:rPr>
        <w:t>» рядом с аппаратом</w:t>
      </w:r>
    </w:p>
    <w:p w:rsidR="001C6D4E" w:rsidRDefault="001C6D4E" w:rsidP="001C6D4E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Перед тем, как проводить праздник, необходимо тщательно осмотреть здание и помещения, обратить внимание на подвалы и состояние эвакуационных выходов, а также на наличие первичных средств пожаротушения.</w:t>
      </w:r>
    </w:p>
    <w:p w:rsidR="001C6D4E" w:rsidRDefault="001C6D4E" w:rsidP="001C6D4E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Запрещается</w:t>
      </w:r>
      <w:proofErr w:type="gramStart"/>
      <w:r>
        <w:rPr>
          <w:b/>
          <w:bCs/>
          <w:sz w:val="24"/>
        </w:rPr>
        <w:t xml:space="preserve"> :</w:t>
      </w:r>
      <w:proofErr w:type="gramEnd"/>
    </w:p>
    <w:p w:rsidR="001C6D4E" w:rsidRDefault="001C6D4E" w:rsidP="001C6D4E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Применять свечи, открытый огонь, фейерверки и другие световые эффекты, которые могут привести к пожару</w:t>
      </w:r>
    </w:p>
    <w:p w:rsidR="001C6D4E" w:rsidRDefault="001C6D4E" w:rsidP="001C6D4E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украшать елку целлулоидными игрушками, а также марлей и ватой, не пропитанной огнезащитным составом</w:t>
      </w:r>
    </w:p>
    <w:p w:rsidR="001C6D4E" w:rsidRDefault="001C6D4E" w:rsidP="001C6D4E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одевать детей в костюмы из легкогорючих материалов</w:t>
      </w:r>
    </w:p>
    <w:p w:rsidR="001C6D4E" w:rsidRDefault="001C6D4E" w:rsidP="001C6D4E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полностью гасить свет в помещении во время спектаклей или представлений</w:t>
      </w:r>
    </w:p>
    <w:p w:rsidR="001C6D4E" w:rsidRDefault="001C6D4E" w:rsidP="001C6D4E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Что делать, если загорелась новогодняя елка?</w:t>
      </w:r>
    </w:p>
    <w:p w:rsidR="001C6D4E" w:rsidRDefault="001C6D4E" w:rsidP="001C6D4E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Выведите детей и престарелых из помещения в безопасное место</w:t>
      </w:r>
    </w:p>
    <w:p w:rsidR="001C6D4E" w:rsidRDefault="001C6D4E" w:rsidP="001C6D4E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Вызовите пожарную охрану</w:t>
      </w:r>
    </w:p>
    <w:p w:rsidR="001C6D4E" w:rsidRDefault="001C6D4E" w:rsidP="001C6D4E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360"/>
        <w:jc w:val="both"/>
        <w:rPr>
          <w:sz w:val="24"/>
        </w:rPr>
      </w:pPr>
      <w:r>
        <w:rPr>
          <w:sz w:val="24"/>
        </w:rPr>
        <w:t xml:space="preserve">Обесточьте электрическую гирлянду. </w:t>
      </w:r>
    </w:p>
    <w:p w:rsidR="001C6D4E" w:rsidRPr="003A37EB" w:rsidRDefault="001C6D4E" w:rsidP="003A37EB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360"/>
        <w:jc w:val="both"/>
        <w:rPr>
          <w:sz w:val="24"/>
        </w:rPr>
      </w:pPr>
      <w:r w:rsidRPr="003A37EB">
        <w:rPr>
          <w:sz w:val="24"/>
        </w:rPr>
        <w:t xml:space="preserve"> Если это возможно – приступите к тушению елки.    Для этого повалите ее на пол, накройте плотной тканью, залейте водой, примените огнетушитель. Ни в коем случае не применяйте воду для тушения горящей искусственной елки из полимерных материалов – синтетика плавится и растекается в процессе горения, попадание воды на горящую поверхность приведет к вскипанию расплавленной массы и разбрызгиванию горящих капель, следовательно – к увеличению площади горения. </w:t>
      </w:r>
    </w:p>
    <w:p w:rsidR="001C6D4E" w:rsidRPr="001C6D4E" w:rsidRDefault="001C6D4E" w:rsidP="001C6D4E">
      <w:pPr>
        <w:ind w:firstLine="720"/>
        <w:jc w:val="both"/>
        <w:rPr>
          <w:b/>
          <w:sz w:val="24"/>
        </w:rPr>
      </w:pPr>
      <w:r w:rsidRPr="001C6D4E">
        <w:rPr>
          <w:b/>
          <w:sz w:val="24"/>
        </w:rPr>
        <w:t>Несоблюдение правил пожарной безопасности может стать причиной пожара, травм и гибели людей. Соблюдайте наши рекомендации, и Новый год принесет вам только счастье и радость.</w:t>
      </w:r>
    </w:p>
    <w:p w:rsidR="001C6D4E" w:rsidRDefault="001C6D4E" w:rsidP="001C6D4E">
      <w:pPr>
        <w:ind w:firstLine="720"/>
        <w:jc w:val="both"/>
        <w:rPr>
          <w:sz w:val="24"/>
        </w:rPr>
      </w:pPr>
    </w:p>
    <w:p w:rsidR="001C6D4E" w:rsidRPr="001C6D4E" w:rsidRDefault="001C6D4E" w:rsidP="001C6D4E">
      <w:pPr>
        <w:pStyle w:val="a4"/>
        <w:jc w:val="center"/>
        <w:rPr>
          <w:rFonts w:ascii="Times New Roman" w:hAnsi="Times New Roman" w:cs="Times New Roman"/>
          <w:b/>
        </w:rPr>
      </w:pPr>
      <w:r w:rsidRPr="001C6D4E">
        <w:rPr>
          <w:rFonts w:ascii="Times New Roman" w:hAnsi="Times New Roman" w:cs="Times New Roman"/>
          <w:b/>
        </w:rPr>
        <w:t>ГО и ЧС</w:t>
      </w:r>
    </w:p>
    <w:p w:rsidR="001C6D4E" w:rsidRPr="001C6D4E" w:rsidRDefault="001C6D4E" w:rsidP="001C6D4E">
      <w:pPr>
        <w:pStyle w:val="a4"/>
        <w:jc w:val="center"/>
        <w:rPr>
          <w:rFonts w:ascii="Times New Roman" w:hAnsi="Times New Roman" w:cs="Times New Roman"/>
          <w:b/>
        </w:rPr>
      </w:pPr>
      <w:r w:rsidRPr="001C6D4E">
        <w:rPr>
          <w:rFonts w:ascii="Times New Roman" w:hAnsi="Times New Roman" w:cs="Times New Roman"/>
          <w:b/>
        </w:rPr>
        <w:t xml:space="preserve">Администрации </w:t>
      </w:r>
      <w:proofErr w:type="spellStart"/>
      <w:r w:rsidRPr="001C6D4E">
        <w:rPr>
          <w:rFonts w:ascii="Times New Roman" w:hAnsi="Times New Roman" w:cs="Times New Roman"/>
          <w:b/>
        </w:rPr>
        <w:t>Константиноиского</w:t>
      </w:r>
      <w:proofErr w:type="spellEnd"/>
      <w:r w:rsidRPr="001C6D4E">
        <w:rPr>
          <w:rFonts w:ascii="Times New Roman" w:hAnsi="Times New Roman" w:cs="Times New Roman"/>
          <w:b/>
        </w:rPr>
        <w:t xml:space="preserve"> района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25"/>
        <w:gridCol w:w="5126"/>
      </w:tblGrid>
      <w:tr w:rsidR="001C6D4E" w:rsidTr="004D4335">
        <w:tc>
          <w:tcPr>
            <w:tcW w:w="5125" w:type="dxa"/>
          </w:tcPr>
          <w:p w:rsidR="001C6D4E" w:rsidRDefault="001C6D4E" w:rsidP="004D4335">
            <w:pPr>
              <w:jc w:val="both"/>
              <w:rPr>
                <w:sz w:val="24"/>
              </w:rPr>
            </w:pPr>
          </w:p>
        </w:tc>
        <w:tc>
          <w:tcPr>
            <w:tcW w:w="5126" w:type="dxa"/>
          </w:tcPr>
          <w:p w:rsidR="001C6D4E" w:rsidRPr="00961D59" w:rsidRDefault="001C6D4E" w:rsidP="004D4335">
            <w:pPr>
              <w:jc w:val="both"/>
            </w:pPr>
          </w:p>
        </w:tc>
      </w:tr>
    </w:tbl>
    <w:p w:rsidR="00937791" w:rsidRDefault="00937791" w:rsidP="001C6D4E">
      <w:pPr>
        <w:ind w:firstLine="720"/>
        <w:jc w:val="both"/>
      </w:pPr>
    </w:p>
    <w:sectPr w:rsidR="00937791" w:rsidSect="001C6D4E">
      <w:pgSz w:w="11906" w:h="16838"/>
      <w:pgMar w:top="426" w:right="73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522"/>
    <w:multiLevelType w:val="hybridMultilevel"/>
    <w:tmpl w:val="1D28C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32083"/>
    <w:multiLevelType w:val="hybridMultilevel"/>
    <w:tmpl w:val="DCC4D0D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E5F5C"/>
    <w:multiLevelType w:val="hybridMultilevel"/>
    <w:tmpl w:val="C0424532"/>
    <w:lvl w:ilvl="0" w:tplc="E0525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143CB"/>
    <w:multiLevelType w:val="hybridMultilevel"/>
    <w:tmpl w:val="4664DF7A"/>
    <w:lvl w:ilvl="0" w:tplc="1088A4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C6D4E"/>
    <w:rsid w:val="001C6D4E"/>
    <w:rsid w:val="003A37EB"/>
    <w:rsid w:val="004A46F0"/>
    <w:rsid w:val="0093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F0"/>
  </w:style>
  <w:style w:type="paragraph" w:styleId="6">
    <w:name w:val="heading 6"/>
    <w:basedOn w:val="a"/>
    <w:next w:val="a"/>
    <w:link w:val="60"/>
    <w:qFormat/>
    <w:rsid w:val="001C6D4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C6D4E"/>
    <w:rPr>
      <w:rFonts w:ascii="Times New Roman" w:eastAsia="Times New Roman" w:hAnsi="Times New Roman" w:cs="Times New Roman"/>
      <w:b/>
      <w:bCs/>
    </w:rPr>
  </w:style>
  <w:style w:type="paragraph" w:styleId="2">
    <w:name w:val="Body Text 2"/>
    <w:basedOn w:val="a"/>
    <w:link w:val="20"/>
    <w:rsid w:val="001C6D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1C6D4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1C6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1C6D4E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1C6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6D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375</Words>
  <Characters>2144</Characters>
  <Application>Microsoft Office Word</Application>
  <DocSecurity>0</DocSecurity>
  <Lines>17</Lines>
  <Paragraphs>5</Paragraphs>
  <ScaleCrop>false</ScaleCrop>
  <Company>DNA Project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cp:lastPrinted>2016-11-23T06:32:00Z</cp:lastPrinted>
  <dcterms:created xsi:type="dcterms:W3CDTF">2016-11-23T06:22:00Z</dcterms:created>
  <dcterms:modified xsi:type="dcterms:W3CDTF">2016-12-13T13:22:00Z</dcterms:modified>
</cp:coreProperties>
</file>