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AA" w:rsidRDefault="00C820AA" w:rsidP="00C8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A">
        <w:rPr>
          <w:rFonts w:ascii="Times New Roman" w:hAnsi="Times New Roman" w:cs="Times New Roman"/>
          <w:b/>
          <w:sz w:val="28"/>
          <w:szCs w:val="28"/>
        </w:rPr>
        <w:t>Дистанционное обучение 25.05 – 29.05.2020</w:t>
      </w:r>
    </w:p>
    <w:p w:rsidR="00C820AA" w:rsidRPr="00C820AA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70806" w:rsidRPr="00B70806" w:rsidRDefault="00B70806" w:rsidP="00B70806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</w:t>
      </w:r>
      <w:r w:rsidR="00C820AA">
        <w:rPr>
          <w:rFonts w:ascii="Times New Roman" w:hAnsi="Times New Roman" w:cs="Times New Roman"/>
          <w:sz w:val="28"/>
          <w:szCs w:val="28"/>
        </w:rPr>
        <w:t xml:space="preserve"> </w:t>
      </w:r>
      <w:r w:rsidRPr="00B70806">
        <w:rPr>
          <w:rFonts w:ascii="Times New Roman" w:hAnsi="Times New Roman" w:cs="Times New Roman"/>
          <w:sz w:val="28"/>
          <w:szCs w:val="28"/>
        </w:rPr>
        <w:t>Глобальные экологические</w:t>
      </w:r>
    </w:p>
    <w:p w:rsidR="00B70806" w:rsidRPr="00B70806" w:rsidRDefault="00B70806" w:rsidP="00B70806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 xml:space="preserve"> проблемы по загрязнению окружающей среды</w:t>
      </w:r>
      <w:proofErr w:type="gramStart"/>
      <w:r w:rsidRPr="00B708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0806">
        <w:rPr>
          <w:rFonts w:ascii="Times New Roman" w:hAnsi="Times New Roman" w:cs="Times New Roman"/>
          <w:sz w:val="28"/>
          <w:szCs w:val="28"/>
        </w:rPr>
        <w:t>итоговые уроки).</w:t>
      </w:r>
    </w:p>
    <w:p w:rsidR="00B70806" w:rsidRPr="00B70806" w:rsidRDefault="00B70806" w:rsidP="00B70806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1.Обсуждение рефератов</w:t>
      </w:r>
      <w:proofErr w:type="gramStart"/>
      <w:r w:rsidRPr="00B708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0806">
        <w:rPr>
          <w:rFonts w:ascii="Times New Roman" w:hAnsi="Times New Roman" w:cs="Times New Roman"/>
          <w:sz w:val="28"/>
          <w:szCs w:val="28"/>
        </w:rPr>
        <w:t>проверка).</w:t>
      </w:r>
    </w:p>
    <w:p w:rsidR="00B70806" w:rsidRPr="00B70806" w:rsidRDefault="00B70806" w:rsidP="00B70806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2.Подведение итогов.</w:t>
      </w:r>
    </w:p>
    <w:p w:rsidR="00E32900" w:rsidRDefault="00B70806" w:rsidP="00B70806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3.Выставление оценок.</w:t>
      </w:r>
    </w:p>
    <w:p w:rsidR="00C820AA" w:rsidRPr="004F334B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C820AA" w:rsidRPr="004F334B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C820AA" w:rsidRPr="004F334B" w:rsidRDefault="00C820AA" w:rsidP="00C820AA">
      <w:pPr>
        <w:snapToGri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F334B">
        <w:rPr>
          <w:rFonts w:ascii="Times New Roman" w:hAnsi="Times New Roman" w:cs="Times New Roman"/>
          <w:sz w:val="28"/>
          <w:szCs w:val="28"/>
        </w:rPr>
        <w:t>Взаимоотношения человека и природы  в рассказах  В.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34B">
        <w:rPr>
          <w:rFonts w:ascii="Times New Roman" w:hAnsi="Times New Roman" w:cs="Times New Roman"/>
          <w:sz w:val="28"/>
          <w:szCs w:val="28"/>
        </w:rPr>
        <w:t xml:space="preserve"> Астафьева «Царь-рыба»</w:t>
      </w:r>
    </w:p>
    <w:p w:rsidR="00C820AA" w:rsidRPr="004F334B" w:rsidRDefault="00C820AA" w:rsidP="00C820A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334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F334B">
        <w:rPr>
          <w:rFonts w:ascii="Times New Roman" w:hAnsi="Times New Roman" w:cs="Times New Roman"/>
          <w:sz w:val="28"/>
          <w:szCs w:val="28"/>
        </w:rPr>
        <w:t>. Познакомиться с биографией В.П.Астафьева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20AA" w:rsidRPr="004F334B" w:rsidRDefault="00C820AA" w:rsidP="00C820A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C820AA" w:rsidRPr="004F334B" w:rsidRDefault="00C820AA" w:rsidP="00C820AA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Тема:</w:t>
      </w:r>
      <w:r w:rsidRPr="004F334B">
        <w:rPr>
          <w:rFonts w:ascii="Times New Roman" w:hAnsi="Times New Roman" w:cs="Times New Roman"/>
          <w:sz w:val="28"/>
          <w:szCs w:val="28"/>
        </w:rPr>
        <w:t xml:space="preserve">  Актуальные и вечные проблемы  в повести «Прощание 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334B">
        <w:rPr>
          <w:rFonts w:ascii="Times New Roman" w:hAnsi="Times New Roman" w:cs="Times New Roman"/>
          <w:sz w:val="28"/>
          <w:szCs w:val="28"/>
        </w:rPr>
        <w:t xml:space="preserve"> Матёрой»</w:t>
      </w:r>
    </w:p>
    <w:p w:rsidR="00C820AA" w:rsidRPr="004F334B" w:rsidRDefault="00C820AA" w:rsidP="00C820A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334B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4F334B">
        <w:rPr>
          <w:rFonts w:ascii="Times New Roman" w:eastAsia="Calibri" w:hAnsi="Times New Roman" w:cs="Times New Roman"/>
          <w:sz w:val="28"/>
          <w:szCs w:val="28"/>
        </w:rPr>
        <w:t>. Определить проблему произведения.</w:t>
      </w:r>
    </w:p>
    <w:p w:rsidR="00C820AA" w:rsidRPr="004F334B" w:rsidRDefault="00C820AA" w:rsidP="00C820AA">
      <w:pPr>
        <w:rPr>
          <w:rFonts w:ascii="Times New Roman" w:eastAsia="Calibri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3-й урок</w:t>
      </w:r>
    </w:p>
    <w:p w:rsidR="00C820AA" w:rsidRPr="004F334B" w:rsidRDefault="00C820AA" w:rsidP="00C820AA">
      <w:pPr>
        <w:rPr>
          <w:rFonts w:ascii="Times New Roman" w:eastAsia="Calibri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Тема:</w:t>
      </w:r>
      <w:r w:rsidRPr="004F334B">
        <w:rPr>
          <w:rFonts w:ascii="Times New Roman" w:hAnsi="Times New Roman" w:cs="Times New Roman"/>
          <w:sz w:val="28"/>
          <w:szCs w:val="28"/>
        </w:rPr>
        <w:t xml:space="preserve"> Тревога за судьбу родины в повестях В.Распутина.</w:t>
      </w:r>
    </w:p>
    <w:p w:rsidR="00C820AA" w:rsidRPr="004F334B" w:rsidRDefault="00C820AA" w:rsidP="00C820AA">
      <w:pPr>
        <w:rPr>
          <w:rFonts w:ascii="Times New Roman" w:eastAsia="Calibri" w:hAnsi="Times New Roman" w:cs="Times New Roman"/>
          <w:sz w:val="28"/>
          <w:szCs w:val="28"/>
        </w:rPr>
      </w:pPr>
      <w:r w:rsidRPr="004F3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4B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4F334B">
        <w:rPr>
          <w:rFonts w:ascii="Times New Roman" w:eastAsia="Calibri" w:hAnsi="Times New Roman" w:cs="Times New Roman"/>
          <w:sz w:val="28"/>
          <w:szCs w:val="28"/>
        </w:rPr>
        <w:t>. Письменно: «Какую проблему поднимает автор  в произведении?»</w:t>
      </w:r>
    </w:p>
    <w:p w:rsidR="00C820AA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C820AA" w:rsidRPr="007C6A70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70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C820AA" w:rsidRDefault="00C820AA" w:rsidP="00C8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93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20AA" w:rsidRDefault="00C820AA" w:rsidP="00C820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AA" w:rsidRPr="007C6A70" w:rsidRDefault="00C820AA" w:rsidP="00C82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C820AA" w:rsidRDefault="00C820AA" w:rsidP="00C8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93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20AA" w:rsidRDefault="00C820AA" w:rsidP="00C820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>. Сочинение по своему варианту.</w:t>
      </w:r>
    </w:p>
    <w:p w:rsidR="00C820AA" w:rsidRPr="004F334B" w:rsidRDefault="00C820AA" w:rsidP="00C820AA">
      <w:pPr>
        <w:rPr>
          <w:rFonts w:ascii="Times New Roman" w:hAnsi="Times New Roman" w:cs="Times New Roman"/>
          <w:sz w:val="28"/>
          <w:szCs w:val="28"/>
        </w:rPr>
      </w:pPr>
    </w:p>
    <w:p w:rsidR="00C820AA" w:rsidRPr="00B70806" w:rsidRDefault="00C820AA" w:rsidP="00B70806">
      <w:pPr>
        <w:rPr>
          <w:rFonts w:ascii="Times New Roman" w:hAnsi="Times New Roman" w:cs="Times New Roman"/>
          <w:sz w:val="28"/>
          <w:szCs w:val="28"/>
        </w:rPr>
      </w:pPr>
    </w:p>
    <w:sectPr w:rsidR="00C820AA" w:rsidRPr="00B70806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06"/>
    <w:rsid w:val="00086FE0"/>
    <w:rsid w:val="000F14F5"/>
    <w:rsid w:val="00150D90"/>
    <w:rsid w:val="0015556F"/>
    <w:rsid w:val="00252EE2"/>
    <w:rsid w:val="003203D4"/>
    <w:rsid w:val="003711FE"/>
    <w:rsid w:val="00406892"/>
    <w:rsid w:val="004D3B44"/>
    <w:rsid w:val="00571BF5"/>
    <w:rsid w:val="006E487A"/>
    <w:rsid w:val="00814819"/>
    <w:rsid w:val="00985F5C"/>
    <w:rsid w:val="00B70806"/>
    <w:rsid w:val="00BD7670"/>
    <w:rsid w:val="00C820AA"/>
    <w:rsid w:val="00CB097D"/>
    <w:rsid w:val="00CC6B20"/>
    <w:rsid w:val="00CF7D28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2020-05-28T19:33:00Z</dcterms:created>
  <dcterms:modified xsi:type="dcterms:W3CDTF">2020-05-29T15:49:00Z</dcterms:modified>
</cp:coreProperties>
</file>