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2" w:rsidRDefault="00A66D02" w:rsidP="00A6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Литература 10 класс</w:t>
      </w:r>
    </w:p>
    <w:p w:rsidR="00A66D02" w:rsidRDefault="00A66D02" w:rsidP="00A6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18.05.20 по 22.05.20</w:t>
      </w:r>
    </w:p>
    <w:p w:rsidR="00A66D02" w:rsidRPr="00A86BD2" w:rsidRDefault="00A66D02" w:rsidP="00A6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A66D02" w:rsidRDefault="00A66D02" w:rsidP="00A6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6D02" w:rsidRPr="00B90A05" w:rsidRDefault="00A66D02" w:rsidP="00A6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A66D02" w:rsidRPr="00B90A05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B90A05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B90A05">
          <w:rPr>
            <w:rStyle w:val="a7"/>
            <w:rFonts w:ascii="Times New Roman" w:hAnsi="Times New Roman"/>
            <w:sz w:val="28"/>
            <w:szCs w:val="28"/>
          </w:rPr>
          <w:t>.</w:t>
        </w:r>
        <w:r w:rsidRPr="00B90A0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0A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A66D02" w:rsidRPr="00B90A05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D02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6D02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6D02" w:rsidRPr="00D6496B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18.05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A66D02" w:rsidRPr="00D6496B" w:rsidRDefault="00A66D02" w:rsidP="00A66D0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D02" w:rsidRDefault="00A66D02" w:rsidP="00A66D02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«Особенности чеховской драматургии. Чехов и театр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D54271" w:rsidRDefault="00D54271" w:rsidP="00A66D02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6D02" w:rsidRPr="00D54271" w:rsidRDefault="00D54271" w:rsidP="00A66D02">
      <w:pPr>
        <w:shd w:val="clear" w:color="auto" w:fill="FFFFFF"/>
        <w:spacing w:after="0" w:line="240" w:lineRule="auto"/>
        <w:ind w:left="1985" w:hanging="1559"/>
        <w:rPr>
          <w:rFonts w:ascii="Times New Roman" w:hAnsi="Times New Roman"/>
          <w:sz w:val="28"/>
          <w:szCs w:val="28"/>
        </w:rPr>
      </w:pPr>
      <w:r w:rsidRPr="00D542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54271">
        <w:rPr>
          <w:rFonts w:ascii="Times New Roman" w:hAnsi="Times New Roman"/>
          <w:sz w:val="28"/>
          <w:szCs w:val="28"/>
        </w:rPr>
        <w:t>План изучения материала</w:t>
      </w:r>
    </w:p>
    <w:p w:rsidR="00A66D02" w:rsidRPr="00A66D02" w:rsidRDefault="00A66D02" w:rsidP="00A66D0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A2C08">
        <w:rPr>
          <w:rFonts w:ascii="Times New Roman" w:hAnsi="Times New Roman"/>
          <w:color w:val="000000"/>
          <w:sz w:val="28"/>
          <w:szCs w:val="28"/>
        </w:rPr>
        <w:t xml:space="preserve">Просмотреть </w:t>
      </w:r>
      <w:proofErr w:type="spellStart"/>
      <w:r w:rsidRPr="00BA2C08">
        <w:rPr>
          <w:rFonts w:ascii="Times New Roman" w:hAnsi="Times New Roman"/>
          <w:color w:val="000000"/>
          <w:sz w:val="28"/>
          <w:szCs w:val="28"/>
        </w:rPr>
        <w:t>видеоурок</w:t>
      </w:r>
      <w:proofErr w:type="spellEnd"/>
      <w:r w:rsidRPr="00BA2C08">
        <w:rPr>
          <w:rFonts w:ascii="Times New Roman" w:hAnsi="Times New Roman"/>
          <w:color w:val="000000"/>
          <w:sz w:val="28"/>
          <w:szCs w:val="28"/>
        </w:rPr>
        <w:t xml:space="preserve">  по теме: ссылка   </w:t>
      </w:r>
      <w:hyperlink r:id="rId6" w:history="1">
        <w:r w:rsidRPr="00D22D37">
          <w:rPr>
            <w:rStyle w:val="a7"/>
            <w:rFonts w:ascii="Times New Roman" w:hAnsi="Times New Roman"/>
            <w:sz w:val="28"/>
            <w:szCs w:val="28"/>
          </w:rPr>
          <w:t>https://youtu.be/wYnAWt_dSk8</w:t>
        </w:r>
      </w:hyperlink>
    </w:p>
    <w:p w:rsidR="00A66D02" w:rsidRPr="00A66D02" w:rsidRDefault="00A66D02" w:rsidP="00A66D0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BA2C08">
        <w:rPr>
          <w:rFonts w:ascii="Times New Roman" w:hAnsi="Times New Roman"/>
          <w:sz w:val="28"/>
          <w:szCs w:val="28"/>
        </w:rPr>
        <w:t xml:space="preserve"> </w:t>
      </w:r>
      <w:r w:rsidRPr="00A66D02">
        <w:rPr>
          <w:rStyle w:val="a5"/>
          <w:rFonts w:ascii="Times New Roman" w:hAnsi="Times New Roman"/>
          <w:b w:val="0"/>
          <w:color w:val="222222"/>
          <w:sz w:val="28"/>
          <w:szCs w:val="28"/>
        </w:rPr>
        <w:t>Составить опорный конспект</w:t>
      </w:r>
      <w:r w:rsidRPr="00A66D02">
        <w:rPr>
          <w:rStyle w:val="a5"/>
          <w:rFonts w:ascii="Times New Roman" w:hAnsi="Times New Roman"/>
          <w:b w:val="0"/>
          <w:color w:val="222222"/>
          <w:sz w:val="24"/>
          <w:szCs w:val="24"/>
        </w:rPr>
        <w:t>.</w:t>
      </w:r>
    </w:p>
    <w:p w:rsidR="00A66D02" w:rsidRPr="00A66D02" w:rsidRDefault="00A66D02" w:rsidP="00A66D0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Выполнить тест в режиме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онлайн</w:t>
      </w:r>
      <w:proofErr w:type="spellEnd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по ссылке </w:t>
      </w:r>
      <w:r w:rsidRPr="00A66D02">
        <w:rPr>
          <w:rStyle w:val="a5"/>
          <w:rFonts w:ascii="Times New Roman" w:hAnsi="Times New Roman"/>
          <w:b w:val="0"/>
          <w:bCs w:val="0"/>
          <w:sz w:val="28"/>
          <w:szCs w:val="28"/>
        </w:rPr>
        <w:t>https://videouroki.net/tests/88737311/</w:t>
      </w:r>
    </w:p>
    <w:p w:rsidR="00A66D02" w:rsidRPr="00A66D02" w:rsidRDefault="00A66D02" w:rsidP="00A66D0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Конспект  + результат  теста </w:t>
      </w:r>
      <w:r w:rsidRPr="00390E29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сканировать и прислать  </w:t>
      </w:r>
      <w:r w:rsidRPr="003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номеру  89281076406 в </w:t>
      </w:r>
      <w:proofErr w:type="spellStart"/>
      <w:r w:rsidRPr="00390E29">
        <w:rPr>
          <w:rFonts w:ascii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390E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6D02" w:rsidRPr="00B12212" w:rsidRDefault="00A66D02" w:rsidP="00A66D02">
      <w:pPr>
        <w:pStyle w:val="a6"/>
        <w:numPr>
          <w:ilvl w:val="0"/>
          <w:numId w:val="1"/>
        </w:numPr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Знать особенности чеховской драматургии.</w:t>
      </w:r>
    </w:p>
    <w:p w:rsidR="00B12212" w:rsidRPr="00F454BE" w:rsidRDefault="00B12212" w:rsidP="00B12212">
      <w:pPr>
        <w:pStyle w:val="a6"/>
        <w:ind w:left="644"/>
        <w:rPr>
          <w:rFonts w:ascii="Times New Roman" w:hAnsi="Times New Roman"/>
          <w:sz w:val="28"/>
          <w:szCs w:val="28"/>
        </w:rPr>
      </w:pPr>
    </w:p>
    <w:p w:rsidR="00B12212" w:rsidRPr="00D6496B" w:rsidRDefault="00B12212" w:rsidP="00B1221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20.05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B12212" w:rsidRPr="00D6496B" w:rsidRDefault="00B12212" w:rsidP="00B1221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2212" w:rsidRDefault="00B12212" w:rsidP="00B12212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Мопассан. Нравственная проблематика новеллы «Ожерелье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B12212" w:rsidRDefault="00D54271" w:rsidP="00D54271">
      <w:pPr>
        <w:shd w:val="clear" w:color="auto" w:fill="FFFFFF"/>
        <w:spacing w:after="0" w:line="240" w:lineRule="auto"/>
        <w:ind w:left="1985" w:hanging="1559"/>
        <w:jc w:val="center"/>
      </w:pPr>
      <w:r w:rsidRPr="00D54271">
        <w:rPr>
          <w:rFonts w:ascii="Times New Roman" w:hAnsi="Times New Roman"/>
          <w:sz w:val="28"/>
          <w:szCs w:val="28"/>
        </w:rPr>
        <w:t>План изучения материала</w:t>
      </w:r>
    </w:p>
    <w:p w:rsidR="00B12212" w:rsidRPr="003F1E6E" w:rsidRDefault="003F1E6E" w:rsidP="003F1E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Изучить материал презентации по ссылке </w:t>
      </w:r>
      <w:r w:rsidR="00B12212" w:rsidRPr="003F1E6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3F1E6E">
          <w:rPr>
            <w:rStyle w:val="a7"/>
            <w:rFonts w:ascii="Times New Roman" w:hAnsi="Times New Roman"/>
            <w:sz w:val="28"/>
            <w:szCs w:val="28"/>
          </w:rPr>
          <w:t>https://prezentacii.info/литература/ожерелье</w:t>
        </w:r>
      </w:hyperlink>
    </w:p>
    <w:p w:rsidR="00B12212" w:rsidRPr="003F1E6E" w:rsidRDefault="00B12212" w:rsidP="003F1E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F1E6E">
        <w:rPr>
          <w:rStyle w:val="a5"/>
          <w:rFonts w:ascii="Times New Roman" w:hAnsi="Times New Roman"/>
          <w:b w:val="0"/>
          <w:color w:val="222222"/>
          <w:sz w:val="28"/>
          <w:szCs w:val="28"/>
        </w:rPr>
        <w:t>Составить опорный конспект</w:t>
      </w:r>
      <w:r w:rsidRPr="003F1E6E">
        <w:rPr>
          <w:rStyle w:val="a5"/>
          <w:rFonts w:ascii="Times New Roman" w:hAnsi="Times New Roman"/>
          <w:b w:val="0"/>
          <w:color w:val="222222"/>
          <w:sz w:val="24"/>
          <w:szCs w:val="24"/>
        </w:rPr>
        <w:t>.</w:t>
      </w:r>
    </w:p>
    <w:p w:rsidR="00B12212" w:rsidRPr="00A66D02" w:rsidRDefault="003F1E6E" w:rsidP="003F1E6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Читать новеллу «Ожерелье»</w:t>
      </w:r>
    </w:p>
    <w:p w:rsidR="00B12212" w:rsidRPr="00A66D02" w:rsidRDefault="003F1E6E" w:rsidP="003F1E6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Конспект </w:t>
      </w:r>
      <w:r w:rsidR="00B12212" w:rsidRPr="00390E29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 сканировать и прислать  </w:t>
      </w:r>
      <w:r w:rsidR="00B12212" w:rsidRPr="00390E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номеру  89281076406 в </w:t>
      </w:r>
      <w:proofErr w:type="spellStart"/>
      <w:r w:rsidR="00B12212" w:rsidRPr="00390E29">
        <w:rPr>
          <w:rFonts w:ascii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="00B12212" w:rsidRPr="00390E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12212" w:rsidRPr="00F454BE" w:rsidRDefault="00B12212" w:rsidP="003F1E6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Знать </w:t>
      </w:r>
      <w:r w:rsidR="003F1E6E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нравственную проблематику новеллы.</w:t>
      </w:r>
    </w:p>
    <w:p w:rsidR="00F4263F" w:rsidRDefault="00F4263F"/>
    <w:p w:rsidR="003720C3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20C3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20C3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20C3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20C3" w:rsidRPr="00D6496B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22.05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3720C3" w:rsidRPr="00D6496B" w:rsidRDefault="003720C3" w:rsidP="003720C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20C3" w:rsidRDefault="003720C3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«Генрик Ибсен.  Драма «Кукольный домик</w:t>
      </w:r>
      <w:r w:rsidRPr="00D649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D54271" w:rsidRDefault="00D54271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D54271">
      <w:pPr>
        <w:shd w:val="clear" w:color="auto" w:fill="FFFFFF"/>
        <w:spacing w:after="0" w:line="240" w:lineRule="auto"/>
        <w:ind w:left="1985" w:hanging="155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271">
        <w:rPr>
          <w:rFonts w:ascii="Times New Roman" w:hAnsi="Times New Roman"/>
          <w:sz w:val="28"/>
          <w:szCs w:val="28"/>
        </w:rPr>
        <w:t>План изучения материала</w:t>
      </w:r>
    </w:p>
    <w:p w:rsidR="00D54271" w:rsidRDefault="00D54271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D5427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Изучить материал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самоизучения</w:t>
      </w:r>
      <w:proofErr w:type="spellEnd"/>
    </w:p>
    <w:p w:rsidR="00D54271" w:rsidRPr="00D54271" w:rsidRDefault="00D54271" w:rsidP="00D5427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D54271">
        <w:rPr>
          <w:rStyle w:val="a5"/>
          <w:rFonts w:ascii="Times New Roman" w:hAnsi="Times New Roman"/>
          <w:b w:val="0"/>
          <w:color w:val="222222"/>
          <w:sz w:val="28"/>
          <w:szCs w:val="28"/>
        </w:rPr>
        <w:t>Составить опорный конспект</w:t>
      </w:r>
      <w:r w:rsidRPr="00D54271">
        <w:rPr>
          <w:rStyle w:val="a5"/>
          <w:rFonts w:ascii="Times New Roman" w:hAnsi="Times New Roman"/>
          <w:b w:val="0"/>
          <w:color w:val="222222"/>
          <w:sz w:val="24"/>
          <w:szCs w:val="24"/>
        </w:rPr>
        <w:t>.</w:t>
      </w:r>
    </w:p>
    <w:p w:rsidR="00D54271" w:rsidRPr="00D54271" w:rsidRDefault="00D54271" w:rsidP="00D5427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Прочитать драму «Кукольный домик»</w:t>
      </w:r>
    </w:p>
    <w:p w:rsidR="00D54271" w:rsidRDefault="00D54271" w:rsidP="00D5427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4271">
        <w:rPr>
          <w:rStyle w:val="a5"/>
          <w:rFonts w:ascii="Times New Roman" w:hAnsi="Times New Roman"/>
          <w:b w:val="0"/>
          <w:color w:val="222222"/>
          <w:sz w:val="28"/>
          <w:szCs w:val="28"/>
        </w:rPr>
        <w:t xml:space="preserve">Конспект  сканировать и прислать  </w:t>
      </w:r>
      <w:r w:rsidRPr="00D542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 номеру  89281076406 в </w:t>
      </w:r>
      <w:proofErr w:type="spellStart"/>
      <w:r w:rsidRPr="00D54271">
        <w:rPr>
          <w:rFonts w:ascii="Times New Roman" w:hAnsi="Times New Roman"/>
          <w:color w:val="000000"/>
          <w:sz w:val="28"/>
          <w:szCs w:val="28"/>
          <w:lang w:eastAsia="ru-RU"/>
        </w:rPr>
        <w:t>WhatsApp.</w:t>
      </w:r>
      <w:proofErr w:type="spellEnd"/>
    </w:p>
    <w:p w:rsidR="00D54271" w:rsidRPr="00D54271" w:rsidRDefault="00D54271" w:rsidP="00D5427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Написать сочинение – рассуждение (миниатюру) на одну из тем: «Кукла, которая становится Норой», «Каким я вижу будущее Норы?», «Что такое семейные ценности</w:t>
      </w:r>
      <w:proofErr w:type="gramStart"/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?(</w:t>
      </w:r>
      <w:proofErr w:type="gramEnd"/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По пьесе Г.Ибсена «Кукольный дом»)»</w:t>
      </w:r>
    </w:p>
    <w:p w:rsidR="00D54271" w:rsidRDefault="00D54271" w:rsidP="00D542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D542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271" w:rsidRPr="00D54271" w:rsidRDefault="00D54271" w:rsidP="00D542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4271" w:rsidRDefault="00D54271" w:rsidP="00D54271">
      <w:pPr>
        <w:shd w:val="clear" w:color="auto" w:fill="FFFFFF"/>
        <w:spacing w:after="0" w:line="240" w:lineRule="auto"/>
        <w:ind w:left="1985" w:hanging="155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 ДЛЯ САМОИЗУЧЕНИЯ</w:t>
      </w:r>
    </w:p>
    <w:p w:rsidR="00D54271" w:rsidRDefault="00D54271" w:rsidP="003720C3">
      <w:pPr>
        <w:shd w:val="clear" w:color="auto" w:fill="FFFFFF"/>
        <w:spacing w:after="0" w:line="240" w:lineRule="auto"/>
        <w:ind w:left="1985" w:hanging="155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20C3" w:rsidRDefault="003720C3" w:rsidP="003720C3">
      <w:pPr>
        <w:shd w:val="clear" w:color="auto" w:fill="FFFFFF"/>
        <w:spacing w:after="0" w:line="240" w:lineRule="auto"/>
        <w:ind w:left="1985" w:hanging="1559"/>
      </w:pPr>
    </w:p>
    <w:p w:rsidR="00617EF3" w:rsidRPr="00D54271" w:rsidRDefault="00617EF3" w:rsidP="00D54271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Генрик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Юхан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Ибсен (1828-1906) —норвежский драматург, основатель европейской «новой драмы»; поэт и публицист. Генрик Ибсен родился в семье богатого коммерсанта, разорившегося в 1836 году. Начиная с 1844 года, Генрик Ибсен работал аптекарем. Тогда он написал первые стихи и драму из древнеримской истории «Катилина». Драма вышла под псевдонимом и успехом не пользовалась. В 1850 в 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Кристиании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 поставлена пьеса Ибсена «Богатырский курган». В 1852—1857 руководил в Бергене первым национальным норвежским театром, а в 1857—1862 возглавлял Норвежский театр в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Кристиании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.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Бергенский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период жизни совпадает с увлечением писателя политическим национализмом и скандинавским фольклором.</w:t>
      </w:r>
    </w:p>
    <w:p w:rsidR="00617EF3" w:rsidRPr="00D54271" w:rsidRDefault="00617EF3" w:rsidP="00D54271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Так появились «средневековые» пьесы «Фру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Ингер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из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Эстрота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», «Пир в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Сульхауге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» 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( 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в 1855-56 принесшая Ибсену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всенорвежскую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славу), «Улаф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Лилиенкранс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», «Воители в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Хельгеланде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». В 1862 году Ибсен пишет произведение «Комедия любви», в которой наметилась сатирическая картина мещанско-чиновничьей Норвегии. В народно-исторической драме «Борьба за престол» (1864) Ибсен показал победу героя, выполняющего прогрессивную историческую миссию. Однако и собственно литературные и внелитературные причины побудили Ибсена уехать за рубеж.</w:t>
      </w:r>
    </w:p>
    <w:p w:rsidR="00617EF3" w:rsidRPr="00D54271" w:rsidRDefault="00617EF3" w:rsidP="00D54271">
      <w:pPr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spacing w:after="0" w:line="240" w:lineRule="auto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Ибсен жил в Риме, Дрездене, Мюнхене. Первыми всемирно известными его пьесами стали стихотворные драмы «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Бранд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» и «Пер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Гюнт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». В конце 1860 — начале 1870-х гг. в условиях обострения социально-политических противоречий Ибсен ожидает крушения старого мира, «революции человеческого духа». В драме о Юлиане Отступнике «Кесарь и Галилеянин» он утверждает грядущий синтез духовного и плотского начал в человеке.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lastRenderedPageBreak/>
        <w:t>Самой популярной пьесой Ибсена в России стал «Кукольный дом» (1879). 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b/>
          <w:color w:val="383838"/>
          <w:sz w:val="24"/>
          <w:szCs w:val="24"/>
          <w:lang w:eastAsia="ru-RU"/>
        </w:rPr>
        <w:t>История создания</w:t>
      </w: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Пьеса задумана в 1878 году. Ибсен стремился в классической форме трагедии выразить современные проблемы. Написано же произведение в 1879 году. В основу драмы Ибсен положил реальное событие. Прототипом Норы стала норвежско-датская писательница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Лаура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Килер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. Именно её жизнь стала основой для сюжета «Кукольного дома».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b/>
          <w:color w:val="383838"/>
          <w:sz w:val="24"/>
          <w:szCs w:val="24"/>
          <w:lang w:eastAsia="ru-RU"/>
        </w:rPr>
        <w:t>Сюжет</w:t>
      </w: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Действие происходит в доме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Хельмера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перед Рождеством. Нора возвращается из города с подарками для семьи, муж упрекает её в мотовстве: он лишь недавно получил должность директора банка, и жалованье ему повысят только через три месяца, а жить в долг для него абсолютно неприемлемо. Нора, «мотовка», «птичка», «белочка», как зовёт её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, в ответ только отшучивается, она выглядит беспечной и легкомысленной. Приезжает давняя подруга Норы 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Линне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: после смерти мужа она осталась без сре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дств к с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уществованию и вынуждена искать работу. Нора рассказывает ей, что, когда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был болен, ей пришлось занять денег, чтоб по совету врачей отвезти его на год в Италию. Теперь она вынуждена выплачивать долг, но рассказать об этом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Хельмеру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не может: он думает, что деньги одолжил отец Норы. Теперь она вынуждена отказывать себе во всём и заниматься мелкой подработкой.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В это время к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Хельмеру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приходит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 — именно у него Нора заняла деньги.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Хельмер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лишил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места в банке, и теперь тот просит Нору повлиять на мужа, угрожая ей разоблачением. К тому же Нора подделала подпись отца на векселе, и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знает об этом. Нора честно пытается уговорить мужа оставить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, но тот не соглашается, к тому же на это место он уже взял 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Линне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. Поняв, что ничего не вышло,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оставляет в почтовом ящике письмо для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, в котором описывает ситуацию с долгом Норы. Нора выдумывает всяческие предлоги, чтоб не пустить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Торвальда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к почтовому ящику.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Линне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, стремясь помочь Норе, отправляется к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Крогстаду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: оказывается, когда-то они любили друг друга, но она вышла замуж 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за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другого, более обеспеченного. Теперь 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Линне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предлагает «протянуть друг другу руки»: ей хочется жить ради кого-то.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счастлив и готов даже забрать своё письмо, но фру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Линне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уговаривает его не делать этого: она считает, что тайна должна раскрыться.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и Нора возвращаются с рождественской вечеринки, и злополучное 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письмо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наконец извлекается из ящика.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разгневан, он называет жену лицемеркой, лгуньей, преступницей, говорит, что не доверит ей воспитание детей. Тут же служанка приносит ещё одно письмо: </w:t>
      </w:r>
      <w:proofErr w:type="spell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Крогстад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вернул расписку Норы. </w:t>
      </w:r>
      <w:proofErr w:type="spellStart"/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Торвальд</w:t>
      </w:r>
      <w:proofErr w:type="spell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счастлив, Нора для него снова превращается в «певунью-пташку», «голубку».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Однако Нора заявляет ему, что уходит из дома: «Я была здесь твоей куколкой-женой, как дома у папы была папиной куколкой-дочкой &lt;…&gt; Я думаю, 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что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прежде всего я человек, так же как и ты, или, по крайней мере, должна постараться стать человеком &lt;…&gt; я не могу больше удовлетворяться тем, что говорит большинство и что говорится в книгах. Мне надо самой подумать об этих вещах и попробовать разобраться в них».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b/>
          <w:color w:val="383838"/>
          <w:sz w:val="24"/>
          <w:szCs w:val="24"/>
          <w:lang w:eastAsia="ru-RU"/>
        </w:rPr>
        <w:t>Реакция общественности</w:t>
      </w: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Центральная тема пьесы — положение женщины в обществе. Пьеса в свое время стала причиной настоящего театрального бума и поводом для широчайшей общественной полемики. Только в Америке пьесу встретили с отторжением. Ибсена обвиняли в том, что он потакает разрушению институту брака, прославляя женщину, бросившую троих детей ради призрачных идеалов. В Германии потребовали переработать концовку, в которой героиня одумывается и возвращается в семью.</w:t>
      </w:r>
    </w:p>
    <w:p w:rsidR="00617EF3" w:rsidRPr="00D54271" w:rsidRDefault="00617EF3" w:rsidP="00D54271">
      <w:pPr>
        <w:pStyle w:val="a6"/>
        <w:spacing w:after="0" w:line="240" w:lineRule="auto"/>
        <w:ind w:left="0"/>
        <w:rPr>
          <w:rFonts w:ascii="Times New Roman" w:hAnsi="Times New Roman"/>
          <w:color w:val="383838"/>
          <w:sz w:val="24"/>
          <w:szCs w:val="24"/>
          <w:lang w:eastAsia="ru-RU"/>
        </w:rPr>
      </w:pPr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lastRenderedPageBreak/>
        <w:t xml:space="preserve">"Кукольный дом" – это произведение о внешне очень благополучной семье, где роли распределены очень правильно, в соответствии буржуазными общественными нормами. Внутренне же семья эта невероятно разобщена, между супругами отсутствует подлинная душевная близость. Финал драмы - открытый. Иначе и быть не могло. Эту проблему нельзя было решить ни в рамках литературы, ни в рамках театральной постановки, ни в рамках искусства вообще. Она вырывалась со сценических подмостков прямо в зрительный зал, вызывая его бурную реакцию и столь же бурное обсуждение.  </w:t>
      </w:r>
      <w:proofErr w:type="gramStart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>Не даром</w:t>
      </w:r>
      <w:proofErr w:type="gramEnd"/>
      <w:r w:rsidRPr="00D54271">
        <w:rPr>
          <w:rFonts w:ascii="Times New Roman" w:hAnsi="Times New Roman"/>
          <w:color w:val="383838"/>
          <w:sz w:val="24"/>
          <w:szCs w:val="24"/>
          <w:lang w:eastAsia="ru-RU"/>
        </w:rPr>
        <w:t xml:space="preserve"> критики признают, что "новая драматургия" началась со слов Норы, обращенных к мужу: "Нам с тобой есть о чем поговорить". В 2001 году ЮНЕСКО включило рукопись «Кукольного дома» в список «Память мира».</w:t>
      </w:r>
    </w:p>
    <w:p w:rsidR="00617EF3" w:rsidRDefault="00617EF3" w:rsidP="00D54271">
      <w:pPr>
        <w:pStyle w:val="a6"/>
      </w:pPr>
    </w:p>
    <w:p w:rsidR="003720C3" w:rsidRPr="00617EF3" w:rsidRDefault="003720C3" w:rsidP="00D54271">
      <w:pPr>
        <w:pStyle w:val="a6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20C3" w:rsidRDefault="003720C3" w:rsidP="003720C3"/>
    <w:p w:rsidR="003720C3" w:rsidRDefault="003720C3"/>
    <w:sectPr w:rsidR="003720C3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EE0"/>
    <w:multiLevelType w:val="hybridMultilevel"/>
    <w:tmpl w:val="E4E016B8"/>
    <w:lvl w:ilvl="0" w:tplc="17B276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19389E"/>
    <w:multiLevelType w:val="hybridMultilevel"/>
    <w:tmpl w:val="32FC4F2E"/>
    <w:lvl w:ilvl="0" w:tplc="2D8CBF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734F4C"/>
    <w:multiLevelType w:val="hybridMultilevel"/>
    <w:tmpl w:val="89DAD6AA"/>
    <w:lvl w:ilvl="0" w:tplc="E83246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060249"/>
    <w:multiLevelType w:val="hybridMultilevel"/>
    <w:tmpl w:val="251A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02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8AC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20C3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1E6E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17EF3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02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2212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271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3122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uiPriority w:val="22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A66D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1E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zentacii.info/&#1083;&#1080;&#1090;&#1077;&#1088;&#1072;&#1090;&#1091;&#1088;&#1072;/&#1086;&#1078;&#1077;&#1088;&#1077;&#1083;&#110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YnAWt_dSk8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9670565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2020-05-18T21:40:00Z</dcterms:created>
  <dcterms:modified xsi:type="dcterms:W3CDTF">2020-05-22T09:33:00Z</dcterms:modified>
</cp:coreProperties>
</file>