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8" w:rsidRDefault="00816268" w:rsidP="0081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 5 класс</w:t>
      </w:r>
    </w:p>
    <w:p w:rsidR="00816268" w:rsidRDefault="00816268" w:rsidP="0081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27.04.20 по 30.04.20</w:t>
      </w:r>
    </w:p>
    <w:p w:rsidR="00816268" w:rsidRPr="00A86BD2" w:rsidRDefault="00816268" w:rsidP="0081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816268" w:rsidRDefault="00816268" w:rsidP="0081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6268" w:rsidRPr="00B90A05" w:rsidRDefault="00816268" w:rsidP="00816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816268" w:rsidRPr="00B90A05" w:rsidRDefault="00816268" w:rsidP="008162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B90A05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B90A0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816268" w:rsidRPr="00B90A05" w:rsidRDefault="00816268" w:rsidP="008162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268" w:rsidRDefault="00816268" w:rsidP="00235F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16268" w:rsidRPr="00B90A05" w:rsidRDefault="00816268" w:rsidP="008162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</w:t>
      </w:r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.04.20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30.04.20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урока)</w:t>
      </w:r>
    </w:p>
    <w:p w:rsidR="00816268" w:rsidRPr="00B90A05" w:rsidRDefault="00816268" w:rsidP="008162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268" w:rsidRPr="00B90A05" w:rsidRDefault="00816268" w:rsidP="00816268">
      <w:pPr>
        <w:shd w:val="clear" w:color="auto" w:fill="FFFFFF"/>
        <w:spacing w:after="0" w:line="240" w:lineRule="auto"/>
        <w:ind w:left="1276" w:hanging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Х.К.Андерсен. Краткие сведения о писателе. Сказка «Соловей»: внешняя и внутренняя красота, благодарность»</w:t>
      </w:r>
    </w:p>
    <w:p w:rsidR="00816268" w:rsidRPr="00B90A05" w:rsidRDefault="00816268" w:rsidP="0081626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268" w:rsidRPr="00B90A05" w:rsidRDefault="00816268" w:rsidP="0081626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816268" w:rsidRPr="00CA4DAB" w:rsidRDefault="00816268" w:rsidP="008162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с биографией Х.К.Андерсен по ссылке </w:t>
      </w:r>
      <w:hyperlink r:id="rId6" w:tgtFrame="_blank" w:history="1">
        <w:r w:rsidRPr="00235F31">
          <w:rPr>
            <w:rStyle w:val="a7"/>
            <w:rFonts w:ascii="Arial" w:hAnsi="Arial" w:cs="Arial"/>
            <w:spacing w:val="15"/>
            <w:sz w:val="28"/>
            <w:szCs w:val="28"/>
          </w:rPr>
          <w:t>https://youtu.be/PiH8V9QgoQE</w:t>
        </w:r>
      </w:hyperlink>
      <w:r w:rsidRPr="00235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ВЫПИСАТЬ В ТЕТРАДЬ ИНТЕРЕСНЫЕ ФАКТЫ ИЗ БИОГРАФИИ ПИСАТЕЛЯ  - </w:t>
      </w:r>
      <w:r w:rsidRPr="00CA4DAB">
        <w:rPr>
          <w:rFonts w:ascii="Times New Roman" w:hAnsi="Times New Roman"/>
          <w:b/>
          <w:sz w:val="28"/>
          <w:szCs w:val="28"/>
        </w:rPr>
        <w:t>СДАТЬ 28.04.</w:t>
      </w:r>
    </w:p>
    <w:p w:rsidR="00816268" w:rsidRDefault="00816268" w:rsidP="008162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241A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04241A">
        <w:rPr>
          <w:sz w:val="28"/>
          <w:szCs w:val="28"/>
        </w:rPr>
        <w:t xml:space="preserve"> </w:t>
      </w:r>
      <w:hyperlink r:id="rId7" w:history="1">
        <w:r w:rsidRPr="0004241A">
          <w:rPr>
            <w:rStyle w:val="a7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816268" w:rsidRDefault="00816268" w:rsidP="008162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Читать  сказку  «Соловей»</w:t>
      </w:r>
    </w:p>
    <w:p w:rsidR="00816268" w:rsidRPr="0003176A" w:rsidRDefault="00816268" w:rsidP="0081626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0A05">
        <w:rPr>
          <w:rFonts w:ascii="Times New Roman" w:hAnsi="Times New Roman"/>
          <w:color w:val="000000"/>
          <w:sz w:val="28"/>
          <w:szCs w:val="28"/>
          <w:lang w:eastAsia="ru-RU"/>
        </w:rPr>
        <w:t>Заполнить «Дневник читателя»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176A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ДНЕВНИК ЧИТАТЕЛЯ» СДАТЬ ДО 01.05</w:t>
      </w:r>
      <w:r w:rsidRPr="0003176A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sectPr w:rsidR="00816268" w:rsidRPr="0003176A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7F4"/>
    <w:multiLevelType w:val="hybridMultilevel"/>
    <w:tmpl w:val="36FA7502"/>
    <w:lvl w:ilvl="0" w:tplc="4CBA1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31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568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5F31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6268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235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di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iH8V9QgoQE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2020-04-28T05:10:00Z</dcterms:created>
  <dcterms:modified xsi:type="dcterms:W3CDTF">2020-04-28T06:47:00Z</dcterms:modified>
</cp:coreProperties>
</file>