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E5" w:rsidRDefault="003808EA" w:rsidP="00380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8EA">
        <w:rPr>
          <w:rFonts w:ascii="Times New Roman" w:hAnsi="Times New Roman" w:cs="Times New Roman"/>
          <w:b/>
          <w:sz w:val="28"/>
          <w:szCs w:val="28"/>
        </w:rPr>
        <w:t>Общая информация о центре «Точка Роста»</w:t>
      </w:r>
    </w:p>
    <w:p w:rsidR="003808EA" w:rsidRDefault="003808EA" w:rsidP="00380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образования естественно – научной и технологической направленностей «Точка роста» на базе МБОУ « Богоявленская СОШ» создан в 2022 году в рамках федерального проекта « Современная школа» национального проекта «Образование». Он призван обеспечить повышение охвата обучающихся программами основного общего и дополнительного образования естественно – научной и технологической направленностей с использованием современного оборудования.</w:t>
      </w:r>
    </w:p>
    <w:p w:rsidR="003808EA" w:rsidRDefault="003808EA" w:rsidP="00380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Центры «Точка роста» на базе общеобразовательных организаций сельской местности и малых городов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</w:p>
    <w:p w:rsidR="00244064" w:rsidRDefault="00244064" w:rsidP="00380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« Точка роста» является частью образовательной среды общеобразовательной организации, на базе которой осуществляется:  </w:t>
      </w:r>
    </w:p>
    <w:p w:rsidR="00244064" w:rsidRDefault="00244064" w:rsidP="00380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преподавание учебных предметов из предметных областей «Естественно – научные предметы»;</w:t>
      </w:r>
    </w:p>
    <w:p w:rsidR="00244064" w:rsidRDefault="00244064" w:rsidP="00380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внеурочная деятельность для поддержки изучения предметов естественно – научной и технологической направленностей;</w:t>
      </w:r>
    </w:p>
    <w:p w:rsidR="00244064" w:rsidRDefault="00244064" w:rsidP="00380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проведение внеклассных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244064" w:rsidRDefault="00244064" w:rsidP="00380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образовательных мероприятий, в том числе с участием обучающихся из других образовательных организаций.</w:t>
      </w:r>
    </w:p>
    <w:p w:rsidR="00244064" w:rsidRDefault="00244064" w:rsidP="00380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Центры « Точка роста» создаются при поддержке Министерства просвещения Российской Федерации.</w:t>
      </w:r>
    </w:p>
    <w:p w:rsidR="00244064" w:rsidRPr="00244064" w:rsidRDefault="00244064" w:rsidP="00380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сайта Министерства просвещения Российской Федерации: </w:t>
      </w:r>
      <w:hyperlink r:id="rId5" w:history="1">
        <w:r w:rsidRPr="00362F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62F9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62F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362F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2F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2440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2F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4406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244064" w:rsidRDefault="00244064" w:rsidP="00380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национальном проекте «Образование» размещена на сайте Министерства просвещения</w:t>
      </w:r>
      <w:r w:rsidR="000C0A9A">
        <w:rPr>
          <w:rFonts w:ascii="Times New Roman" w:hAnsi="Times New Roman" w:cs="Times New Roman"/>
          <w:sz w:val="28"/>
          <w:szCs w:val="28"/>
        </w:rPr>
        <w:t xml:space="preserve"> Российской Федерации по ссылке: </w:t>
      </w:r>
      <w:hyperlink r:id="rId6" w:history="1">
        <w:r w:rsidR="000C0A9A" w:rsidRPr="00362F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C0A9A" w:rsidRPr="00362F95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="000C0A9A" w:rsidRPr="000C0A9A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  <w:proofErr w:type="spellStart"/>
        <w:r w:rsidR="000C0A9A" w:rsidRPr="00362F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0C0A9A" w:rsidRPr="000C0A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0A9A" w:rsidRPr="00362F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0C0A9A" w:rsidRPr="000C0A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0A9A" w:rsidRPr="00362F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C0A9A" w:rsidRPr="000C0A9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C0A9A" w:rsidRPr="00362F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national</w:t>
        </w:r>
        <w:r w:rsidR="000C0A9A" w:rsidRPr="000C0A9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C0A9A" w:rsidRPr="00362F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project</w:t>
        </w:r>
        <w:r w:rsidR="000C0A9A" w:rsidRPr="000C0A9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751CA6" w:rsidRPr="00751CA6" w:rsidRDefault="00751CA6" w:rsidP="00380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оператор  - ФГАУ « Центр просветительских инициатив Министерства просвещения Российской Федерации» </w:t>
      </w:r>
      <w:hyperlink r:id="rId7" w:history="1">
        <w:r w:rsidRPr="00D44A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44AF5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Pr="00751CA6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  <w:proofErr w:type="spellStart"/>
        <w:r w:rsidRPr="00D44A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mpcenter</w:t>
        </w:r>
        <w:proofErr w:type="spellEnd"/>
        <w:r w:rsidRPr="00751CA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44A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51CA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751CA6" w:rsidRPr="00751CA6" w:rsidRDefault="00751CA6" w:rsidP="003808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0A9A" w:rsidRPr="000C0A9A" w:rsidRDefault="000C0A9A" w:rsidP="003808EA">
      <w:pPr>
        <w:rPr>
          <w:rFonts w:ascii="Times New Roman" w:hAnsi="Times New Roman" w:cs="Times New Roman"/>
          <w:sz w:val="28"/>
          <w:szCs w:val="28"/>
        </w:rPr>
      </w:pPr>
    </w:p>
    <w:p w:rsidR="003808EA" w:rsidRPr="003808EA" w:rsidRDefault="003808EA" w:rsidP="003808EA">
      <w:pPr>
        <w:rPr>
          <w:rFonts w:ascii="Times New Roman" w:hAnsi="Times New Roman" w:cs="Times New Roman"/>
          <w:sz w:val="28"/>
          <w:szCs w:val="28"/>
        </w:rPr>
      </w:pPr>
    </w:p>
    <w:p w:rsidR="003808EA" w:rsidRDefault="003808EA"/>
    <w:sectPr w:rsidR="0038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94"/>
    <w:rsid w:val="000C0A9A"/>
    <w:rsid w:val="00244064"/>
    <w:rsid w:val="002D0094"/>
    <w:rsid w:val="003808EA"/>
    <w:rsid w:val="006E2CE5"/>
    <w:rsid w:val="0075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pcente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gov.ru/national-project/" TargetMode="External"/><Relationship Id="rId5" Type="http://schemas.openxmlformats.org/officeDocument/2006/relationships/hyperlink" Target="https://edu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6</cp:lastModifiedBy>
  <cp:revision>4</cp:revision>
  <dcterms:created xsi:type="dcterms:W3CDTF">2022-11-24T18:32:00Z</dcterms:created>
  <dcterms:modified xsi:type="dcterms:W3CDTF">2022-12-30T08:20:00Z</dcterms:modified>
</cp:coreProperties>
</file>